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A519F" w14:textId="77777777" w:rsidR="00646684" w:rsidRPr="006004AA" w:rsidRDefault="00724F22" w:rsidP="006004AA">
      <w:pPr>
        <w:jc w:val="both"/>
        <w:rPr>
          <w:b/>
        </w:rPr>
      </w:pPr>
      <w:r w:rsidRPr="006004AA">
        <w:rPr>
          <w:b/>
        </w:rPr>
        <w:t>ELABORATO FINALE</w:t>
      </w:r>
      <w:r w:rsidR="00D136C6">
        <w:rPr>
          <w:b/>
        </w:rPr>
        <w:t xml:space="preserve"> </w:t>
      </w:r>
      <w:r w:rsidRPr="006004AA">
        <w:rPr>
          <w:b/>
        </w:rPr>
        <w:t xml:space="preserve"> </w:t>
      </w:r>
    </w:p>
    <w:p w14:paraId="117A26D1" w14:textId="77777777"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 xml:space="preserve">Area </w:t>
      </w:r>
      <w:proofErr w:type="gramStart"/>
      <w:r w:rsidRPr="004303F3">
        <w:rPr>
          <w:sz w:val="20"/>
          <w:szCs w:val="20"/>
        </w:rPr>
        <w:t>tematica :</w:t>
      </w:r>
      <w:proofErr w:type="gramEnd"/>
      <w:r w:rsidRPr="004303F3">
        <w:rPr>
          <w:sz w:val="20"/>
          <w:szCs w:val="20"/>
        </w:rPr>
        <w:t xml:space="preserve"> Gli obiettivi, gli strumenti e le funzioni dell’autonomia scolastica</w:t>
      </w:r>
    </w:p>
    <w:p w14:paraId="162FE28A" w14:textId="77777777" w:rsidR="00724F22" w:rsidRPr="004303F3" w:rsidRDefault="00724F22" w:rsidP="00724F22">
      <w:pPr>
        <w:rPr>
          <w:sz w:val="20"/>
          <w:szCs w:val="20"/>
        </w:rPr>
      </w:pPr>
      <w:proofErr w:type="gramStart"/>
      <w:r w:rsidRPr="004303F3">
        <w:rPr>
          <w:sz w:val="20"/>
          <w:szCs w:val="20"/>
        </w:rPr>
        <w:t>Prof</w:t>
      </w:r>
      <w:r w:rsidR="002E68BD">
        <w:rPr>
          <w:sz w:val="20"/>
          <w:szCs w:val="20"/>
        </w:rPr>
        <w:t>ilo :</w:t>
      </w:r>
      <w:proofErr w:type="gramEnd"/>
      <w:r w:rsidR="002E68BD">
        <w:rPr>
          <w:sz w:val="20"/>
          <w:szCs w:val="20"/>
        </w:rPr>
        <w:t>___________________________________</w:t>
      </w:r>
    </w:p>
    <w:p w14:paraId="50DD21A8" w14:textId="29B907AD" w:rsidR="00724F22" w:rsidRPr="004303F3" w:rsidRDefault="00724F22" w:rsidP="00724F22">
      <w:pPr>
        <w:rPr>
          <w:sz w:val="20"/>
          <w:szCs w:val="20"/>
        </w:rPr>
      </w:pPr>
      <w:bookmarkStart w:id="0" w:name="_GoBack"/>
      <w:bookmarkEnd w:id="0"/>
    </w:p>
    <w:p w14:paraId="4E611D92" w14:textId="77777777"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Corsista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24F22" w:rsidRPr="004303F3" w14:paraId="5AF7C065" w14:textId="77777777" w:rsidTr="00980180">
        <w:tc>
          <w:tcPr>
            <w:tcW w:w="1666" w:type="pct"/>
          </w:tcPr>
          <w:p w14:paraId="7EB84752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14:paraId="7E951A75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14:paraId="3924FC81" w14:textId="77777777"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Istituto di Servizio</w:t>
            </w:r>
          </w:p>
        </w:tc>
      </w:tr>
      <w:tr w:rsidR="00724F22" w:rsidRPr="004303F3" w14:paraId="18F4F791" w14:textId="77777777" w:rsidTr="00980180">
        <w:tc>
          <w:tcPr>
            <w:tcW w:w="1666" w:type="pct"/>
          </w:tcPr>
          <w:p w14:paraId="6D9CD33B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14:paraId="346077E5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3E45099" w14:textId="77777777"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</w:tr>
    </w:tbl>
    <w:p w14:paraId="08CA446E" w14:textId="77777777" w:rsidR="00724F22" w:rsidRDefault="00724F22"/>
    <w:p w14:paraId="52AFDFC4" w14:textId="77777777" w:rsidR="006004AA" w:rsidRPr="006004AA" w:rsidRDefault="00D31670" w:rsidP="00D31670">
      <w:pPr>
        <w:jc w:val="both"/>
      </w:pPr>
      <w:r w:rsidRPr="006004AA">
        <w:t xml:space="preserve">TRACCIA </w:t>
      </w:r>
    </w:p>
    <w:p w14:paraId="402837B2" w14:textId="77777777" w:rsidR="00D31670" w:rsidRDefault="00D31670" w:rsidP="00D31670">
      <w:pPr>
        <w:jc w:val="both"/>
      </w:pPr>
      <w:r>
        <w:t xml:space="preserve">In qualsiasi ambito sociale in cui convivono adulti e ragazzi si crea un rapporto che coinvolge l’aspetto educativo, pertanto è corretto chiedere che a tutte le figure presenti nella scuola -  non solo ai docenti, ma anche al personale ATA che interagisce con i ragazzi, con i genitori e con il restante personale - sia riconosciuto tale aspetto relazionale della professionalità, in quanto, anche attraverso il rapporto interpersonale, questi lavoratori debbono saper esprimere una compartecipazione alle finalità della scuola. </w:t>
      </w:r>
    </w:p>
    <w:p w14:paraId="61ED8B2B" w14:textId="77777777" w:rsidR="00D31670" w:rsidRDefault="00D31670" w:rsidP="00D31670">
      <w:pPr>
        <w:jc w:val="both"/>
      </w:pPr>
      <w:r>
        <w:t xml:space="preserve">E’ necessario potenziare le strategie di coinvolgimento del </w:t>
      </w:r>
      <w:proofErr w:type="gramStart"/>
      <w:r>
        <w:t>personale  nella</w:t>
      </w:r>
      <w:proofErr w:type="gramEnd"/>
      <w:r>
        <w:t xml:space="preserve"> fase di elaborazione, di verifica in itinere e conclusiva del POF, affinché tutti gli operatori possano interagire in un contesto di “unità dei servizi” in cui ciascuno svolge la propria parte. </w:t>
      </w:r>
    </w:p>
    <w:p w14:paraId="7100D2D9" w14:textId="77777777" w:rsidR="00D31670" w:rsidRDefault="00D31670" w:rsidP="00D31670">
      <w:pPr>
        <w:jc w:val="both"/>
      </w:pPr>
      <w:r>
        <w:t xml:space="preserve">L'autonomia è un valore importante perché è il perno su cui ruota la qualità del servizio pubblico, ma altrettanto lo è l’unitarietà del lavoro scolastico e la partecipazione attiva dei lavoratori alle scelte che a scuola si compiono ogni giorno. </w:t>
      </w:r>
    </w:p>
    <w:p w14:paraId="47A5D40E" w14:textId="77777777" w:rsidR="00D31670" w:rsidRDefault="00D31670" w:rsidP="00D31670">
      <w:pPr>
        <w:jc w:val="both"/>
      </w:pPr>
      <w:r>
        <w:t>La “capacità di programmare e progettare” deve pertanto coinvolgere anche i servizi generali</w:t>
      </w:r>
      <w:r w:rsidR="00D136C6">
        <w:t>,</w:t>
      </w:r>
      <w:r>
        <w:t xml:space="preserve"> </w:t>
      </w:r>
      <w:r w:rsidR="006004AA">
        <w:t xml:space="preserve">tecnici </w:t>
      </w:r>
      <w:r>
        <w:t xml:space="preserve">e amministrativi, </w:t>
      </w:r>
      <w:proofErr w:type="gramStart"/>
      <w:r w:rsidR="006004AA">
        <w:t xml:space="preserve">affinché </w:t>
      </w:r>
      <w:r>
        <w:t xml:space="preserve"> il</w:t>
      </w:r>
      <w:proofErr w:type="gramEnd"/>
      <w:r>
        <w:t xml:space="preserve"> personale ATA </w:t>
      </w:r>
      <w:r w:rsidR="006004AA">
        <w:t xml:space="preserve">possa contribuire attivamente alla realizzazione del progetto che ala scuola si </w:t>
      </w:r>
      <w:r>
        <w:t xml:space="preserve">è data </w:t>
      </w:r>
      <w:r w:rsidR="006004AA">
        <w:t>attraverso il POF</w:t>
      </w:r>
      <w:r>
        <w:t xml:space="preserve">. </w:t>
      </w:r>
    </w:p>
    <w:p w14:paraId="3FC4F56D" w14:textId="77777777" w:rsidR="006004AA" w:rsidRDefault="006004AA" w:rsidP="00D31670">
      <w:pPr>
        <w:jc w:val="both"/>
      </w:pPr>
      <w:r>
        <w:t xml:space="preserve">PROPOSTA DI LAVORO </w:t>
      </w:r>
    </w:p>
    <w:p w14:paraId="0208365C" w14:textId="77777777" w:rsidR="006004AA" w:rsidRDefault="00384101" w:rsidP="00D31670">
      <w:pPr>
        <w:jc w:val="both"/>
      </w:pPr>
      <w:r w:rsidRPr="00384101">
        <w:t xml:space="preserve">Dopo aver analizzato e valutato attentamente il contesto descritto ed approfondito l’argomento attraverso la lettura dei materiali disponibili e della normativa di </w:t>
      </w:r>
      <w:proofErr w:type="gramStart"/>
      <w:r w:rsidRPr="00384101">
        <w:t>riferimento</w:t>
      </w:r>
      <w:r>
        <w:t xml:space="preserve"> </w:t>
      </w:r>
      <w:r w:rsidR="00BB1CD4" w:rsidRPr="00BB1CD4">
        <w:t>,</w:t>
      </w:r>
      <w:proofErr w:type="gramEnd"/>
      <w:r w:rsidR="00BB1CD4" w:rsidRPr="00BB1CD4">
        <w:t xml:space="preserve"> il  corsista metta in relazione i contenuti della traccia con l’esperienza lavorativa  maturata e predisponga una relazione </w:t>
      </w:r>
      <w:r>
        <w:t xml:space="preserve">che illustri </w:t>
      </w:r>
      <w:r w:rsidR="00BB1CD4">
        <w:t xml:space="preserve"> un progetto </w:t>
      </w:r>
      <w:r>
        <w:t xml:space="preserve">significativo </w:t>
      </w:r>
      <w:r w:rsidR="00BB1CD4">
        <w:t xml:space="preserve">del proprio </w:t>
      </w:r>
      <w:r w:rsidR="00BB1CD4" w:rsidRPr="00BB1CD4">
        <w:t>istituto di servizio</w:t>
      </w:r>
      <w:r w:rsidR="00BB1CD4">
        <w:t>,</w:t>
      </w:r>
      <w:r w:rsidR="00BB1CD4" w:rsidRPr="00BB1CD4">
        <w:t xml:space="preserve"> evidenziando in quale modo il personale ATA è stato coinvolto nella fase organizzativa e nella successiva realizzazione.</w:t>
      </w:r>
    </w:p>
    <w:p w14:paraId="101A2025" w14:textId="77777777" w:rsidR="006004AA" w:rsidRDefault="006004AA" w:rsidP="00D31670">
      <w:pPr>
        <w:jc w:val="both"/>
      </w:pPr>
    </w:p>
    <w:p w14:paraId="554FF22D" w14:textId="77777777" w:rsidR="00D31670" w:rsidRDefault="00D31670" w:rsidP="00D31670">
      <w:pPr>
        <w:jc w:val="both"/>
      </w:pPr>
    </w:p>
    <w:p w14:paraId="770A84CE" w14:textId="77777777" w:rsidR="00D31670" w:rsidRDefault="00D31670" w:rsidP="00D31670">
      <w:pPr>
        <w:jc w:val="both"/>
      </w:pPr>
    </w:p>
    <w:p w14:paraId="6995D895" w14:textId="77777777" w:rsidR="00D31670" w:rsidRDefault="00D31670" w:rsidP="00D31670">
      <w:pPr>
        <w:jc w:val="both"/>
      </w:pPr>
    </w:p>
    <w:p w14:paraId="34A2AECF" w14:textId="77777777" w:rsidR="00D31670" w:rsidRPr="00724F22" w:rsidRDefault="00D31670" w:rsidP="00D31670">
      <w:pPr>
        <w:jc w:val="both"/>
        <w:rPr>
          <w:b/>
        </w:rPr>
      </w:pPr>
    </w:p>
    <w:sectPr w:rsidR="00D31670" w:rsidRPr="00724F22" w:rsidSect="00656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B5508"/>
    <w:multiLevelType w:val="hybridMultilevel"/>
    <w:tmpl w:val="BFD62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22"/>
    <w:rsid w:val="00124AAA"/>
    <w:rsid w:val="001D0A8E"/>
    <w:rsid w:val="00291063"/>
    <w:rsid w:val="002E68BD"/>
    <w:rsid w:val="00384101"/>
    <w:rsid w:val="004303F3"/>
    <w:rsid w:val="00573170"/>
    <w:rsid w:val="006004AA"/>
    <w:rsid w:val="00646684"/>
    <w:rsid w:val="00656E42"/>
    <w:rsid w:val="00724F22"/>
    <w:rsid w:val="00BB1CD4"/>
    <w:rsid w:val="00D136C6"/>
    <w:rsid w:val="00D31670"/>
    <w:rsid w:val="00E3577E"/>
    <w:rsid w:val="00F23B66"/>
    <w:rsid w:val="00F7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C3B1"/>
  <w15:docId w15:val="{0C9D0B60-4DB6-4D39-A05A-4CD85589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2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2020-03-25T15:02:00Z</dcterms:created>
  <dcterms:modified xsi:type="dcterms:W3CDTF">2020-03-25T15:02:00Z</dcterms:modified>
</cp:coreProperties>
</file>